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ЗАКЛЮЧЕНИЕ № 22</w:t>
      </w: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постановления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</w:t>
      </w:r>
    </w:p>
    <w:p w:rsidR="001C31EC" w:rsidRDefault="001C31EC" w:rsidP="001C31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«</w:t>
      </w:r>
      <w:r w:rsidRPr="00B25B61">
        <w:rPr>
          <w:color w:val="000000"/>
        </w:rPr>
        <w:t xml:space="preserve">О создании места отдыха на водном объекте на территории сельского поселения </w:t>
      </w:r>
      <w:proofErr w:type="spellStart"/>
      <w:r w:rsidRPr="00B25B61">
        <w:rPr>
          <w:color w:val="000000"/>
        </w:rPr>
        <w:t>Поддубровский</w:t>
      </w:r>
      <w:proofErr w:type="spellEnd"/>
      <w:r w:rsidRPr="00B25B61">
        <w:rPr>
          <w:color w:val="000000"/>
        </w:rPr>
        <w:t xml:space="preserve"> сельсовет </w:t>
      </w:r>
      <w:r w:rsidRPr="00B25B61">
        <w:rPr>
          <w:rFonts w:eastAsiaTheme="minorHAnsi"/>
          <w:color w:val="000000"/>
        </w:rPr>
        <w:t xml:space="preserve">в летний период 2025 </w:t>
      </w:r>
      <w:proofErr w:type="gramStart"/>
      <w:r w:rsidRPr="00B25B61">
        <w:rPr>
          <w:rFonts w:eastAsiaTheme="minorHAnsi"/>
          <w:color w:val="000000"/>
        </w:rPr>
        <w:t>года</w:t>
      </w:r>
      <w:r>
        <w:rPr>
          <w:bCs/>
          <w:color w:val="000000"/>
        </w:rPr>
        <w:t xml:space="preserve"> </w:t>
      </w:r>
      <w:bookmarkStart w:id="0" w:name="_GoBack"/>
      <w:bookmarkEnd w:id="0"/>
      <w:r>
        <w:rPr>
          <w:color w:val="000000"/>
        </w:rPr>
        <w:t>»</w:t>
      </w:r>
      <w:proofErr w:type="gramEnd"/>
      <w:r>
        <w:rPr>
          <w:color w:val="000000"/>
        </w:rPr>
        <w:t>.</w:t>
      </w:r>
      <w:r>
        <w:t xml:space="preserve"> </w:t>
      </w:r>
    </w:p>
    <w:p w:rsidR="001C31EC" w:rsidRDefault="001C31EC" w:rsidP="001C31E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Специалистом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сельсовет  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 частью 1. ст.3.  Федерального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закона  от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17  июля  2009  г. </w:t>
      </w:r>
    </w:p>
    <w:p w:rsidR="001C31EC" w:rsidRDefault="001C31EC" w:rsidP="001C31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>
        <w:t>Поддубровский</w:t>
      </w:r>
      <w:proofErr w:type="spellEnd"/>
      <w:r>
        <w:t xml:space="preserve"> сельсовет  </w:t>
      </w:r>
      <w:proofErr w:type="spellStart"/>
      <w:r>
        <w:t>Усманского</w:t>
      </w:r>
      <w:proofErr w:type="spellEnd"/>
      <w:r>
        <w:t xml:space="preserve"> муниципального района Липецкой области   проведена антикоррупционная экспертиза проекта постановления администрации сельского поселения </w:t>
      </w:r>
      <w:proofErr w:type="spellStart"/>
      <w:r>
        <w:t>Поддубровский</w:t>
      </w:r>
      <w:proofErr w:type="spellEnd"/>
      <w:r>
        <w:t xml:space="preserve"> сельсовет «</w:t>
      </w:r>
      <w:r w:rsidRPr="00B25B61">
        <w:rPr>
          <w:color w:val="000000"/>
        </w:rPr>
        <w:t xml:space="preserve">О создании места отдыха на водном объекте на территории сельского поселения </w:t>
      </w:r>
      <w:proofErr w:type="spellStart"/>
      <w:r w:rsidRPr="00B25B61">
        <w:rPr>
          <w:color w:val="000000"/>
        </w:rPr>
        <w:t>Поддубровский</w:t>
      </w:r>
      <w:proofErr w:type="spellEnd"/>
      <w:r w:rsidRPr="00B25B61">
        <w:rPr>
          <w:color w:val="000000"/>
        </w:rPr>
        <w:t xml:space="preserve"> сельсовет </w:t>
      </w:r>
      <w:r w:rsidRPr="00B25B61">
        <w:rPr>
          <w:rFonts w:eastAsiaTheme="minorHAnsi"/>
          <w:color w:val="000000"/>
        </w:rPr>
        <w:t>в летний период 2025 года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</w:t>
      </w:r>
      <w:r>
        <w:rPr>
          <w:color w:val="000000"/>
        </w:rPr>
        <w:t>».</w:t>
      </w:r>
      <w:r>
        <w:t xml:space="preserve"> </w:t>
      </w:r>
    </w:p>
    <w:p w:rsidR="001C31EC" w:rsidRDefault="001C31EC" w:rsidP="001C31E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целях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выявления в  нем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  и  их  последующего устранения.</w:t>
      </w: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рассмотренном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проекте нормативно-  правового  акта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 не выявлены. </w:t>
      </w: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ind w:right="-4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Рекомендовано администрации сельского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данное постановление  утвердить</w:t>
      </w: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администрации</w:t>
      </w: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А.Ю.Кондрашкин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Подготовила специалист: Телегина М.В.</w:t>
      </w:r>
    </w:p>
    <w:p w:rsidR="001C31EC" w:rsidRDefault="001C31EC" w:rsidP="001C31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Тел: 2-67-22</w:t>
      </w:r>
    </w:p>
    <w:p w:rsidR="00C60FE1" w:rsidRDefault="00C60FE1"/>
    <w:sectPr w:rsidR="00C6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1EC"/>
    <w:rsid w:val="001C31EC"/>
    <w:rsid w:val="00C6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105C1-531B-4D15-8D5D-3A9F9316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1EC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31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2025-06-25T11:14:00Z</dcterms:created>
  <dcterms:modified xsi:type="dcterms:W3CDTF">2025-06-25T11:15:00Z</dcterms:modified>
</cp:coreProperties>
</file>